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2072" w14:textId="77777777" w:rsidR="004C3A11" w:rsidRDefault="004C3A11" w:rsidP="004C3A11">
      <w:pPr>
        <w:pStyle w:val="Normalwebb"/>
      </w:pPr>
      <w:r>
        <w:rPr>
          <w:rFonts w:ascii="Calibri" w:hAnsi="Calibri" w:cs="Calibri"/>
          <w:b/>
          <w:bCs/>
          <w:sz w:val="32"/>
          <w:szCs w:val="32"/>
        </w:rPr>
        <w:t xml:space="preserve">Informationsbrev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från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C2 Capital AB </w:t>
      </w:r>
    </w:p>
    <w:p w14:paraId="1A7C78A8" w14:textId="0A329E87" w:rsidR="004C3A11" w:rsidRPr="00D64302" w:rsidRDefault="00D64302">
      <w:pPr>
        <w:rPr>
          <w:b/>
          <w:bCs/>
        </w:rPr>
      </w:pPr>
      <w:r w:rsidRPr="00D64302">
        <w:rPr>
          <w:b/>
          <w:bCs/>
        </w:rPr>
        <w:t xml:space="preserve">Ny hemsida </w:t>
      </w:r>
      <w:r>
        <w:rPr>
          <w:b/>
          <w:bCs/>
        </w:rPr>
        <w:t>på gång</w:t>
      </w:r>
    </w:p>
    <w:p w14:paraId="31F60AE4" w14:textId="356CAF22" w:rsidR="009F5B35" w:rsidRDefault="000107EC" w:rsidP="00BF508A">
      <w:r>
        <w:t xml:space="preserve">C2 Capital </w:t>
      </w:r>
      <w:r w:rsidR="00EF4103">
        <w:t xml:space="preserve">är </w:t>
      </w:r>
      <w:r w:rsidR="002938AC">
        <w:t>i slutfasen</w:t>
      </w:r>
      <w:r>
        <w:t xml:space="preserve"> med att bygga en helt ny hemsida. </w:t>
      </w:r>
      <w:r w:rsidR="009F5B35">
        <w:t xml:space="preserve">Den kommer att ge en mer </w:t>
      </w:r>
      <w:r w:rsidR="006D51C8">
        <w:t>professionell, marknadsmässig och korrekt representation av verksamheten.</w:t>
      </w:r>
    </w:p>
    <w:p w14:paraId="332CAA6A" w14:textId="7DACCDF7" w:rsidR="00DD4B66" w:rsidRDefault="00FB6C4E" w:rsidP="00BF508A">
      <w:r>
        <w:t>Vi arbetar också med</w:t>
      </w:r>
      <w:r w:rsidR="00DD4B66">
        <w:t xml:space="preserve"> </w:t>
      </w:r>
      <w:r w:rsidR="0093504F">
        <w:t xml:space="preserve">att uppdatera allt marknadsmaterial </w:t>
      </w:r>
      <w:r w:rsidR="00DD4B66">
        <w:t>med aktuell information</w:t>
      </w:r>
      <w:r w:rsidR="00DB7EF9">
        <w:t xml:space="preserve">, </w:t>
      </w:r>
      <w:r w:rsidR="00DD4B66">
        <w:t xml:space="preserve">så att vi kommunicerar vårt budskap rätt till </w:t>
      </w:r>
      <w:r w:rsidR="009F5B35">
        <w:t>marknaden</w:t>
      </w:r>
      <w:r w:rsidR="00DD4B66">
        <w:t>.</w:t>
      </w:r>
    </w:p>
    <w:p w14:paraId="08080BA7" w14:textId="6F9BA287" w:rsidR="00D8477B" w:rsidRDefault="00744637">
      <w:r>
        <w:t>I detta skede kommer vi att tillhandahålla en hemsida för C2 Capital som främst riktar sig till investerar</w:t>
      </w:r>
      <w:r w:rsidR="002521D2">
        <w:t xml:space="preserve">e. </w:t>
      </w:r>
      <w:r>
        <w:t xml:space="preserve"> </w:t>
      </w:r>
      <w:r w:rsidR="002521D2">
        <w:t>F</w:t>
      </w:r>
      <w:r>
        <w:t>ramtida dotterbolags hemsidor blir där</w:t>
      </w:r>
      <w:r w:rsidR="00B53CBE">
        <w:t>för</w:t>
      </w:r>
      <w:r>
        <w:t xml:space="preserve"> mer riktade som marknadsföringsverktyg av plattformen till våra användare.</w:t>
      </w:r>
    </w:p>
    <w:p w14:paraId="6D20F865" w14:textId="77777777" w:rsidR="00B313F1" w:rsidRDefault="00B313F1"/>
    <w:p w14:paraId="58E4D248" w14:textId="12B977A2" w:rsidR="006B7A58" w:rsidRPr="00D8477B" w:rsidRDefault="00D8477B">
      <w:pPr>
        <w:rPr>
          <w:b/>
          <w:bCs/>
        </w:rPr>
      </w:pPr>
      <w:r w:rsidRPr="00D8477B">
        <w:rPr>
          <w:b/>
          <w:bCs/>
        </w:rPr>
        <w:t>Marknadsbyrå</w:t>
      </w:r>
    </w:p>
    <w:p w14:paraId="2639FA3C" w14:textId="2EC1165D" w:rsidR="001F1AA1" w:rsidRDefault="00731019">
      <w:r>
        <w:t>Jämsides</w:t>
      </w:r>
      <w:r w:rsidR="006B7A58">
        <w:t xml:space="preserve"> att marknadsmaterialet faller på plats utformas </w:t>
      </w:r>
      <w:r w:rsidR="008F1911">
        <w:t>och</w:t>
      </w:r>
      <w:r w:rsidR="0075201E">
        <w:t xml:space="preserve"> kartläggs</w:t>
      </w:r>
      <w:r w:rsidR="008F1911">
        <w:t xml:space="preserve"> </w:t>
      </w:r>
      <w:r w:rsidR="006B7A58">
        <w:t>även</w:t>
      </w:r>
      <w:r w:rsidR="0075201E">
        <w:t xml:space="preserve"> de </w:t>
      </w:r>
      <w:r w:rsidR="00E57C2A">
        <w:t>planerade marknadsföringsstrategier</w:t>
      </w:r>
      <w:r w:rsidR="00746782">
        <w:t xml:space="preserve"> som kommer att dra </w:t>
      </w:r>
      <w:proofErr w:type="gramStart"/>
      <w:r w:rsidR="00746782">
        <w:t>igång</w:t>
      </w:r>
      <w:proofErr w:type="gramEnd"/>
      <w:r w:rsidR="00746782">
        <w:t xml:space="preserve"> i höst</w:t>
      </w:r>
      <w:r w:rsidR="0098069C">
        <w:t xml:space="preserve"> </w:t>
      </w:r>
      <w:r w:rsidR="00746782">
        <w:t>och skalas upp inför listning på börsen och lansering av plattformen.</w:t>
      </w:r>
      <w:r w:rsidR="008F1911">
        <w:t xml:space="preserve"> </w:t>
      </w:r>
      <w:r w:rsidR="009E426D">
        <w:t xml:space="preserve">C2 Capital </w:t>
      </w:r>
      <w:r w:rsidR="001F1AA1">
        <w:t>har gått igenom</w:t>
      </w:r>
      <w:r w:rsidR="0098069C">
        <w:t xml:space="preserve"> en urvalsprocess av marknadsföringsbyråer</w:t>
      </w:r>
      <w:r w:rsidR="001F1AA1">
        <w:t xml:space="preserve"> </w:t>
      </w:r>
      <w:r w:rsidR="00880701">
        <w:t xml:space="preserve">som kommer att sätta </w:t>
      </w:r>
      <w:r w:rsidR="00BD16A4">
        <w:t>marknadsplanen</w:t>
      </w:r>
      <w:r w:rsidR="00880701">
        <w:t xml:space="preserve"> i praxis åt oss </w:t>
      </w:r>
      <w:r w:rsidR="001F1AA1">
        <w:t xml:space="preserve">och landat i </w:t>
      </w:r>
      <w:r w:rsidR="00733C8A">
        <w:t xml:space="preserve">ett samarbete med </w:t>
      </w:r>
      <w:r w:rsidR="002E5E43">
        <w:t>en byrå</w:t>
      </w:r>
      <w:r w:rsidR="00D27E02">
        <w:t xml:space="preserve"> som kommer att bygga </w:t>
      </w:r>
      <w:r w:rsidR="00805D2E">
        <w:t>samtliga av våra hemsidor, och exekvera de marknadsaktiviteter</w:t>
      </w:r>
      <w:r w:rsidR="00BD16A4">
        <w:t xml:space="preserve"> som planeras efter sommaren.</w:t>
      </w:r>
    </w:p>
    <w:p w14:paraId="04864160" w14:textId="77777777" w:rsidR="001F1AA1" w:rsidRDefault="001F1AA1"/>
    <w:p w14:paraId="24A0FBE1" w14:textId="29A1D27C" w:rsidR="00C72503" w:rsidRDefault="00C72503" w:rsidP="00BD16A4"/>
    <w:sectPr w:rsidR="00C72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F1BB1"/>
    <w:multiLevelType w:val="hybridMultilevel"/>
    <w:tmpl w:val="84785B88"/>
    <w:lvl w:ilvl="0" w:tplc="C7B26D02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26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11"/>
    <w:rsid w:val="000107EC"/>
    <w:rsid w:val="000151EF"/>
    <w:rsid w:val="00027FAF"/>
    <w:rsid w:val="000B2F1E"/>
    <w:rsid w:val="000C3843"/>
    <w:rsid w:val="001078AE"/>
    <w:rsid w:val="001F1AA1"/>
    <w:rsid w:val="002464ED"/>
    <w:rsid w:val="00247C20"/>
    <w:rsid w:val="002521D2"/>
    <w:rsid w:val="002938AC"/>
    <w:rsid w:val="002A2794"/>
    <w:rsid w:val="002C3580"/>
    <w:rsid w:val="002E5E43"/>
    <w:rsid w:val="002E7EFB"/>
    <w:rsid w:val="00331191"/>
    <w:rsid w:val="003A0B16"/>
    <w:rsid w:val="003D045D"/>
    <w:rsid w:val="003D765B"/>
    <w:rsid w:val="003D789F"/>
    <w:rsid w:val="003E3412"/>
    <w:rsid w:val="00442F3B"/>
    <w:rsid w:val="004543BA"/>
    <w:rsid w:val="00454CAB"/>
    <w:rsid w:val="00467CEC"/>
    <w:rsid w:val="004C3A11"/>
    <w:rsid w:val="00507A65"/>
    <w:rsid w:val="0053595C"/>
    <w:rsid w:val="00566D03"/>
    <w:rsid w:val="005F424F"/>
    <w:rsid w:val="00671360"/>
    <w:rsid w:val="006A4CF0"/>
    <w:rsid w:val="006B292A"/>
    <w:rsid w:val="006B7A58"/>
    <w:rsid w:val="006D51C8"/>
    <w:rsid w:val="00731019"/>
    <w:rsid w:val="00733C8A"/>
    <w:rsid w:val="00744637"/>
    <w:rsid w:val="00746782"/>
    <w:rsid w:val="0075201E"/>
    <w:rsid w:val="00753C7F"/>
    <w:rsid w:val="007A20AD"/>
    <w:rsid w:val="007A48F4"/>
    <w:rsid w:val="007C56D9"/>
    <w:rsid w:val="00805D2E"/>
    <w:rsid w:val="00870FE8"/>
    <w:rsid w:val="00873CF2"/>
    <w:rsid w:val="00880701"/>
    <w:rsid w:val="008C46AC"/>
    <w:rsid w:val="008C5EE3"/>
    <w:rsid w:val="008F1911"/>
    <w:rsid w:val="0090013D"/>
    <w:rsid w:val="0093504F"/>
    <w:rsid w:val="0098069C"/>
    <w:rsid w:val="00982A9A"/>
    <w:rsid w:val="009E426D"/>
    <w:rsid w:val="009F5B35"/>
    <w:rsid w:val="00A221BD"/>
    <w:rsid w:val="00A5088B"/>
    <w:rsid w:val="00A85B53"/>
    <w:rsid w:val="00B311E4"/>
    <w:rsid w:val="00B313F1"/>
    <w:rsid w:val="00B53CBE"/>
    <w:rsid w:val="00B56418"/>
    <w:rsid w:val="00B66ECC"/>
    <w:rsid w:val="00BD16A4"/>
    <w:rsid w:val="00BF19CE"/>
    <w:rsid w:val="00BF508A"/>
    <w:rsid w:val="00C02DCC"/>
    <w:rsid w:val="00C50A8A"/>
    <w:rsid w:val="00C6683B"/>
    <w:rsid w:val="00C72503"/>
    <w:rsid w:val="00D27E02"/>
    <w:rsid w:val="00D4050F"/>
    <w:rsid w:val="00D64302"/>
    <w:rsid w:val="00D8477B"/>
    <w:rsid w:val="00D9444B"/>
    <w:rsid w:val="00DA7FDC"/>
    <w:rsid w:val="00DB7EF9"/>
    <w:rsid w:val="00DD4B66"/>
    <w:rsid w:val="00E506D1"/>
    <w:rsid w:val="00E57C2A"/>
    <w:rsid w:val="00E90051"/>
    <w:rsid w:val="00EB464F"/>
    <w:rsid w:val="00EC368F"/>
    <w:rsid w:val="00EE1C34"/>
    <w:rsid w:val="00EF4103"/>
    <w:rsid w:val="00EF7258"/>
    <w:rsid w:val="00F32731"/>
    <w:rsid w:val="00F566AB"/>
    <w:rsid w:val="00F677B2"/>
    <w:rsid w:val="00FA0AEE"/>
    <w:rsid w:val="00FB6C4E"/>
    <w:rsid w:val="00FD31E0"/>
    <w:rsid w:val="00FD375C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DBA4C2"/>
  <w15:chartTrackingRefBased/>
  <w15:docId w15:val="{5F651EFD-BD8C-D846-9557-8C851C75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C3A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C7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05AC711A68A45A025DD4A8C51BDFE" ma:contentTypeVersion="12" ma:contentTypeDescription="Skapa ett nytt dokument." ma:contentTypeScope="" ma:versionID="224b35687a7b5487936fab537686dbf7">
  <xsd:schema xmlns:xsd="http://www.w3.org/2001/XMLSchema" xmlns:xs="http://www.w3.org/2001/XMLSchema" xmlns:p="http://schemas.microsoft.com/office/2006/metadata/properties" xmlns:ns2="f8d8a9af-27b6-4d58-846f-d196af4dc84b" xmlns:ns3="07841a90-fccf-45ae-8928-bb7efeb0c2c7" targetNamespace="http://schemas.microsoft.com/office/2006/metadata/properties" ma:root="true" ma:fieldsID="f33e81249443ed635c0dde2b295966ba" ns2:_="" ns3:_="">
    <xsd:import namespace="f8d8a9af-27b6-4d58-846f-d196af4dc84b"/>
    <xsd:import namespace="07841a90-fccf-45ae-8928-bb7efeb0c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a9af-27b6-4d58-846f-d196af4dc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c9fc7d8-903c-4080-9b6b-4d8df7152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41a90-fccf-45ae-8928-bb7efeb0c2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e6f73e-b8d8-4943-bbd8-de55359e0685}" ma:internalName="TaxCatchAll" ma:showField="CatchAllData" ma:web="07841a90-fccf-45ae-8928-bb7efeb0c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8a9af-27b6-4d58-846f-d196af4dc84b">
      <Terms xmlns="http://schemas.microsoft.com/office/infopath/2007/PartnerControls"/>
    </lcf76f155ced4ddcb4097134ff3c332f>
    <TaxCatchAll xmlns="07841a90-fccf-45ae-8928-bb7efeb0c2c7" xsi:nil="true"/>
  </documentManagement>
</p:properties>
</file>

<file path=customXml/itemProps1.xml><?xml version="1.0" encoding="utf-8"?>
<ds:datastoreItem xmlns:ds="http://schemas.openxmlformats.org/officeDocument/2006/customXml" ds:itemID="{AA0A722E-86AD-41D7-A4F6-E6029611365B}"/>
</file>

<file path=customXml/itemProps2.xml><?xml version="1.0" encoding="utf-8"?>
<ds:datastoreItem xmlns:ds="http://schemas.openxmlformats.org/officeDocument/2006/customXml" ds:itemID="{96850CCF-6C9F-458A-8F0D-974F48B9FBC9}"/>
</file>

<file path=customXml/itemProps3.xml><?xml version="1.0" encoding="utf-8"?>
<ds:datastoreItem xmlns:ds="http://schemas.openxmlformats.org/officeDocument/2006/customXml" ds:itemID="{D0F38427-2143-4A6C-8FBA-0B9AFAE66B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Nordström</dc:creator>
  <cp:keywords/>
  <dc:description/>
  <cp:lastModifiedBy>Isabelle Nordström</cp:lastModifiedBy>
  <cp:revision>95</cp:revision>
  <dcterms:created xsi:type="dcterms:W3CDTF">2022-07-15T12:23:00Z</dcterms:created>
  <dcterms:modified xsi:type="dcterms:W3CDTF">2022-07-15T14:05:00Z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0x01010090305AC711A68A45A025DD4A8C51BDFE</vt:lpwstr>
  </property>
</Properties>
</file>