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7C76847A" w:rsidR="002A2794" w:rsidRPr="00D12C21" w:rsidRDefault="00B87A3F" w:rsidP="00B87A3F">
      <w:pPr>
        <w:pStyle w:val="Rubrik"/>
      </w:pPr>
      <w:r w:rsidRPr="00D12C21">
        <w:t>Press 202</w:t>
      </w:r>
      <w:r w:rsidR="00612779" w:rsidRPr="00D12C21">
        <w:t>2</w:t>
      </w:r>
      <w:r w:rsidRPr="00D12C21">
        <w:t>-</w:t>
      </w:r>
      <w:r w:rsidR="00612779" w:rsidRPr="00D12C21">
        <w:t>0</w:t>
      </w:r>
      <w:r w:rsidR="000132E3">
        <w:t>6</w:t>
      </w:r>
      <w:r w:rsidRPr="00D12C21">
        <w:t>-</w:t>
      </w:r>
      <w:r w:rsidR="000132E3">
        <w:t>1</w:t>
      </w:r>
      <w:r w:rsidR="00167428">
        <w:t>6</w:t>
      </w:r>
    </w:p>
    <w:p w14:paraId="1790898F" w14:textId="1EF9FA22" w:rsidR="00B87A3F" w:rsidRPr="00D12C21" w:rsidRDefault="00B87A3F"/>
    <w:p w14:paraId="71F11A18" w14:textId="77777777" w:rsidR="00167428" w:rsidRPr="00167428" w:rsidRDefault="00167428" w:rsidP="00167428">
      <w:pPr>
        <w:rPr>
          <w:rFonts w:ascii="Times New Roman" w:eastAsia="Times New Roman" w:hAnsi="Times New Roman" w:cs="Times New Roman"/>
          <w:lang w:eastAsia="sv-SE"/>
        </w:rPr>
      </w:pPr>
      <w:r w:rsidRPr="00167428">
        <w:rPr>
          <w:rFonts w:ascii="Segoe UI" w:eastAsia="Times New Roman" w:hAnsi="Segoe UI" w:cs="Segoe UI"/>
          <w:color w:val="000000"/>
          <w:sz w:val="20"/>
          <w:szCs w:val="20"/>
          <w:shd w:val="clear" w:color="auto" w:fill="F8F8F8"/>
          <w:lang w:eastAsia="sv-SE"/>
        </w:rPr>
        <w:t>2022-06-16 16:46:27</w:t>
      </w:r>
    </w:p>
    <w:p w14:paraId="5F6D8E91" w14:textId="153471BF" w:rsidR="000132E3" w:rsidRDefault="000132E3" w:rsidP="005F5923">
      <w:pPr>
        <w:rPr>
          <w:rFonts w:ascii="Segoe UI" w:eastAsia="Times New Roman" w:hAnsi="Segoe UI" w:cs="Segoe UI"/>
          <w:color w:val="000000"/>
          <w:sz w:val="20"/>
          <w:szCs w:val="20"/>
          <w:shd w:val="clear" w:color="auto" w:fill="FFFFFF"/>
          <w:lang w:eastAsia="sv-SE"/>
        </w:rPr>
      </w:pPr>
    </w:p>
    <w:p w14:paraId="4E048C46" w14:textId="77777777" w:rsidR="002F669F" w:rsidRDefault="002F669F" w:rsidP="002F669F">
      <w:pPr>
        <w:rPr>
          <w:rFonts w:ascii="Segoe UI" w:eastAsia="Times New Roman" w:hAnsi="Segoe UI" w:cs="Segoe UI"/>
          <w:b/>
          <w:bCs/>
          <w:color w:val="000000"/>
          <w:sz w:val="20"/>
          <w:szCs w:val="20"/>
          <w:shd w:val="clear" w:color="auto" w:fill="FFFFFF"/>
          <w:lang w:eastAsia="sv-SE"/>
        </w:rPr>
      </w:pPr>
      <w:r w:rsidRPr="004536E6">
        <w:rPr>
          <w:rFonts w:ascii="Segoe UI" w:eastAsia="Times New Roman" w:hAnsi="Segoe UI" w:cs="Segoe UI"/>
          <w:b/>
          <w:bCs/>
          <w:color w:val="000000"/>
          <w:sz w:val="20"/>
          <w:szCs w:val="20"/>
          <w:shd w:val="clear" w:color="auto" w:fill="FFFFFF"/>
          <w:lang w:eastAsia="sv-SE"/>
        </w:rPr>
        <w:t>VIKTIGT – Påminnelse om aktieutbyte i CryptoBourse</w:t>
      </w:r>
    </w:p>
    <w:p w14:paraId="1F863AFD" w14:textId="77777777" w:rsidR="002F669F" w:rsidRDefault="002F669F" w:rsidP="002F669F">
      <w:pPr>
        <w:rPr>
          <w:rFonts w:ascii="Segoe UI" w:eastAsia="Times New Roman" w:hAnsi="Segoe UI" w:cs="Segoe UI"/>
          <w:b/>
          <w:bCs/>
          <w:color w:val="000000"/>
          <w:sz w:val="20"/>
          <w:szCs w:val="20"/>
          <w:shd w:val="clear" w:color="auto" w:fill="FFFFFF"/>
          <w:lang w:eastAsia="sv-SE"/>
        </w:rPr>
      </w:pPr>
    </w:p>
    <w:p w14:paraId="7B91C26A" w14:textId="77777777" w:rsidR="002F669F" w:rsidRDefault="002F669F" w:rsidP="002F669F">
      <w:pPr>
        <w:rPr>
          <w:rFonts w:ascii="Segoe UI" w:eastAsia="Times New Roman" w:hAnsi="Segoe UI" w:cs="Segoe UI"/>
          <w:b/>
          <w:bCs/>
          <w:color w:val="000000"/>
          <w:sz w:val="20"/>
          <w:szCs w:val="20"/>
          <w:shd w:val="clear" w:color="auto" w:fill="FFFFFF"/>
          <w:lang w:eastAsia="sv-SE"/>
        </w:rPr>
      </w:pPr>
    </w:p>
    <w:p w14:paraId="21DC59CA" w14:textId="77777777" w:rsidR="002F669F" w:rsidRDefault="002F669F" w:rsidP="002F669F">
      <w:pPr>
        <w:rPr>
          <w:rFonts w:ascii="Segoe UI" w:eastAsia="Times New Roman" w:hAnsi="Segoe UI" w:cs="Segoe UI"/>
          <w:b/>
          <w:bCs/>
          <w:color w:val="000000"/>
          <w:sz w:val="20"/>
          <w:szCs w:val="20"/>
          <w:shd w:val="clear" w:color="auto" w:fill="FFFFFF"/>
          <w:lang w:eastAsia="sv-SE"/>
        </w:rPr>
      </w:pPr>
    </w:p>
    <w:p w14:paraId="1D6D68D6" w14:textId="77777777" w:rsidR="002F669F" w:rsidRPr="004536E6" w:rsidRDefault="002F669F" w:rsidP="002F669F">
      <w:pPr>
        <w:rPr>
          <w:rFonts w:ascii="Segoe UI" w:eastAsia="Times New Roman" w:hAnsi="Segoe UI" w:cs="Segoe UI"/>
          <w:b/>
          <w:bCs/>
          <w:color w:val="000000"/>
          <w:sz w:val="20"/>
          <w:szCs w:val="20"/>
          <w:shd w:val="clear" w:color="auto" w:fill="FFFFFF"/>
          <w:lang w:eastAsia="sv-SE"/>
        </w:rPr>
      </w:pPr>
      <w:r w:rsidRPr="004536E6">
        <w:rPr>
          <w:rFonts w:ascii="Segoe UI" w:eastAsia="Times New Roman" w:hAnsi="Segoe UI" w:cs="Segoe UI"/>
          <w:b/>
          <w:bCs/>
          <w:color w:val="000000"/>
          <w:sz w:val="20"/>
          <w:szCs w:val="20"/>
          <w:shd w:val="clear" w:color="auto" w:fill="FFFFFF"/>
          <w:lang w:eastAsia="sv-SE"/>
        </w:rPr>
        <w:t>Påminnelse om aktiebyte innan den 20 juni 2022</w:t>
      </w:r>
    </w:p>
    <w:p w14:paraId="095B940A"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194B0340"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InfoSärskild acceptsedel finns hos NVR/VPZ. Vänligen följ denna länen</w:t>
      </w:r>
    </w:p>
    <w:p w14:paraId="6DC869E4"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3C934025"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7810B011"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333F7A35"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https://custody-account.reguity.com/dealflow/22</w:t>
      </w:r>
    </w:p>
    <w:p w14:paraId="25400AD0"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24EB92F3"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7C712F64"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1D341B99"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Du signerar med BankID.</w:t>
      </w:r>
    </w:p>
    <w:p w14:paraId="73137141"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4BECBF0D"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546A3A0D"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0A41E6E2" w14:textId="77777777" w:rsidR="002F669F" w:rsidRPr="004536E6" w:rsidRDefault="002F669F" w:rsidP="002F669F">
      <w:pPr>
        <w:rPr>
          <w:rFonts w:ascii="Segoe UI" w:eastAsia="Times New Roman" w:hAnsi="Segoe UI" w:cs="Segoe UI"/>
          <w:b/>
          <w:bCs/>
          <w:color w:val="000000"/>
          <w:sz w:val="20"/>
          <w:szCs w:val="20"/>
          <w:shd w:val="clear" w:color="auto" w:fill="FFFFFF"/>
          <w:lang w:eastAsia="sv-SE"/>
        </w:rPr>
      </w:pPr>
      <w:r w:rsidRPr="004536E6">
        <w:rPr>
          <w:rFonts w:ascii="Segoe UI" w:eastAsia="Times New Roman" w:hAnsi="Segoe UI" w:cs="Segoe UI"/>
          <w:b/>
          <w:bCs/>
          <w:color w:val="000000"/>
          <w:sz w:val="20"/>
          <w:szCs w:val="20"/>
          <w:shd w:val="clear" w:color="auto" w:fill="FFFFFF"/>
          <w:lang w:eastAsia="sv-SE"/>
        </w:rPr>
        <w:t>Villkor och anvisningar om aktiebyte</w:t>
      </w:r>
    </w:p>
    <w:p w14:paraId="1D431DA2"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32D485CD"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Information om erbjudande att byta aktierna i Cryptobourse AB mot aktier i C2 Capital AB. De nya aktierna kommer att bokas i en aktiebok förd hos Euroclear med ISIN SE0016288492. För att kunna boka ut aktierna krävs att innehavaren uppger VP-konto, eller depåkonto.</w:t>
      </w:r>
    </w:p>
    <w:p w14:paraId="1E1DDAEC"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7A645437"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 xml:space="preserve"> </w:t>
      </w:r>
    </w:p>
    <w:p w14:paraId="75FFC2EE"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6FE61586"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En extra bolagsstämma i C2 Capital AB har beslutat om riktad apportemission</w:t>
      </w:r>
    </w:p>
    <w:p w14:paraId="68D4B9A0"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43E22A62"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5680C3B9"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24E16D0C"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 xml:space="preserve">Huvudägarna i C2 Capital AB, org.nr 556756-6129, (“Bolaget”) har den 9 juni 2022 offentliggjort ett avtal med huvudägarna, representerande 81,47%, om förvärv av Cryptobourse AB med betalning genom apportemission av nya aktier. Förvärvet är villkorat av nedan beslut om apportemission fattade på den extra bolagsstämman i C2 Capital AB. </w:t>
      </w:r>
    </w:p>
    <w:p w14:paraId="77211ADB"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4C1037EC"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På styrelsens förslag har bolagsstämman beslutat att genom nyemission öka Bolagets aktiekapital med högst 1.000.000,00 kronor genom nyemission av högst 10.000.000 aktier enligt följande villkor:</w:t>
      </w:r>
    </w:p>
    <w:p w14:paraId="253E3606"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5EAB3D20"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Rätt att teckna nya aktier ska, med avvikelse från aktieägarnas företrädesrätt, tillkomma aktieägarna i Cryptobourse AB (556239-2950) pro rata i förhållande till deras respektive ägande i Cryptobourse AB.</w:t>
      </w:r>
    </w:p>
    <w:p w14:paraId="6A54D043"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Skälet till avvikelsen från aktieägarnas företrädesrätt är att Bolaget önskar förvärva Cryptobourse AB mot betalning med egna aktier.</w:t>
      </w:r>
    </w:p>
    <w:p w14:paraId="52C679CC"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Teckning av aktier ska ske genom teckning på acceptsedel senast den 20 juni 2022. Styrelsen har rätt att förlänga teckningstiden.</w:t>
      </w:r>
    </w:p>
    <w:p w14:paraId="233B70AF"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De nya aktierna emitteras till en kurs av 0,53 kronor per aktie.</w:t>
      </w:r>
    </w:p>
    <w:p w14:paraId="3A5EC0CB"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Teckningskursen för de nya aktierna motsvarar det av huvudägarna accepterade apportvärdet.</w:t>
      </w:r>
    </w:p>
    <w:p w14:paraId="6016EFB4"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lastRenderedPageBreak/>
        <w:t>Betalning för tecknade aktier ska erläggas senast den 20 juni 2022 genom tillförsel av, vid full anslutning, 100 procent aktier i bolaget Cryptobourse AB (556239-2950), som beräknas tas upp i Bolagets balansräkning till ett sammanlagt värde av 5,3 miljoner kronor. Beräkningen är baserad på Bolagets värdering per den 31 maj 2022. Styrelsen har rätt att förlänga betalningstiden.</w:t>
      </w:r>
    </w:p>
    <w:p w14:paraId="6AF6C2ED"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De nya aktierna medför rätt till vinstutdelning första gången på den avstämningsdag för utdelning som infaller närmast efter det att nyemissionen har registrerats hos Bolagsverket och aktierna införts i aktieboken hos Euroclear Sweden AB.</w:t>
      </w:r>
    </w:p>
    <w:p w14:paraId="17A0E594"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12940C66"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54AC7048"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 xml:space="preserve">Verkställande direktören, eller den styrelsen utser, har rätt att vidta de smärre justeringar som kan bli erforderliga i samband med registrering av beslutet hos Bolagsverket och Euroclear Sweden AB. </w:t>
      </w:r>
    </w:p>
    <w:p w14:paraId="765C6214"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512B96FF"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104C86B0"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62D7BD71"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Särskild acceptsedel finns hos NVR/VPZ. Vänligen följ denna länen</w:t>
      </w:r>
    </w:p>
    <w:p w14:paraId="098B780A"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4688BEE5"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071037ED"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143E45AF"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https://custody-account.reguity.com/dealflow/22</w:t>
      </w:r>
    </w:p>
    <w:p w14:paraId="34040219"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18D1436A"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2F13F42E"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2B8B44CE"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Du signerar med BankID.</w:t>
      </w:r>
    </w:p>
    <w:p w14:paraId="18DB603D"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3307CFFD"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4DC2EFDB"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4A788152"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En PDF-blankett finns även på C2Capital.se webplats. Det är av vikt att Du kan uppge uppgifter om VP-konto, eller aktiedepå med namn på förvaltare samt Ditt kontonummer.</w:t>
      </w:r>
    </w:p>
    <w:p w14:paraId="0C05FBB0"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5C953AB2"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 xml:space="preserve"> </w:t>
      </w:r>
    </w:p>
    <w:p w14:paraId="63F99B80"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79CF595C"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w:t>
      </w:r>
    </w:p>
    <w:p w14:paraId="22A412CA"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0B71864F"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 xml:space="preserve"> </w:t>
      </w:r>
    </w:p>
    <w:p w14:paraId="1D3A3DA6"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5E5BBE94"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Skicka frågor till: IR  jan.rejdnell@cb-universe.com. Senast den 20 juni 2022 måste bolaget få din accept för utbytet så skjut inte upp att skicka ditt mail. Inga ISK accepteras. Först när bolaget är börsnoterat kan ISK accepteras.</w:t>
      </w:r>
    </w:p>
    <w:p w14:paraId="00AB133A"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3E0D5B48"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 xml:space="preserve"> </w:t>
      </w:r>
    </w:p>
    <w:p w14:paraId="2173B060"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6E42224C"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w:t>
      </w:r>
    </w:p>
    <w:p w14:paraId="7A2AAC20"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521A44D4"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 xml:space="preserve"> </w:t>
      </w:r>
    </w:p>
    <w:p w14:paraId="54CF66EF"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33ACCA92"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Om kommande C2 Capital med dotterbolagen CB-Universe i olika länder</w:t>
      </w:r>
    </w:p>
    <w:p w14:paraId="06E42486"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7959E837"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 xml:space="preserve"> </w:t>
      </w:r>
    </w:p>
    <w:p w14:paraId="092E8763"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590C88C0"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r w:rsidRPr="004536E6">
        <w:rPr>
          <w:rFonts w:ascii="Segoe UI" w:eastAsia="Times New Roman" w:hAnsi="Segoe UI" w:cs="Segoe UI"/>
          <w:color w:val="000000"/>
          <w:sz w:val="20"/>
          <w:szCs w:val="20"/>
          <w:shd w:val="clear" w:color="auto" w:fill="FFFFFF"/>
          <w:lang w:eastAsia="sv-SE"/>
        </w:rPr>
        <w:t xml:space="preserve">Bolaget är en koncern som fungerar som bettingbolag och verkar inom främst valutamarknaden. Bettingen handlar om att de som genomför en vadslagning om kursen i en valuta mycket snabbt kan </w:t>
      </w:r>
      <w:r w:rsidRPr="004536E6">
        <w:rPr>
          <w:rFonts w:ascii="Segoe UI" w:eastAsia="Times New Roman" w:hAnsi="Segoe UI" w:cs="Segoe UI"/>
          <w:color w:val="000000"/>
          <w:sz w:val="20"/>
          <w:szCs w:val="20"/>
          <w:shd w:val="clear" w:color="auto" w:fill="FFFFFF"/>
          <w:lang w:eastAsia="sv-SE"/>
        </w:rPr>
        <w:lastRenderedPageBreak/>
        <w:t>avläsa om vadet varit lyckosamt. Bolaget lever under alla de bestämmelser som myndigheterna ställer upp inom EU och dess närhet.</w:t>
      </w:r>
    </w:p>
    <w:p w14:paraId="50E718E6" w14:textId="77777777" w:rsidR="002F669F" w:rsidRPr="004536E6" w:rsidRDefault="002F669F" w:rsidP="002F669F">
      <w:pPr>
        <w:rPr>
          <w:rFonts w:ascii="Segoe UI" w:eastAsia="Times New Roman" w:hAnsi="Segoe UI" w:cs="Segoe UI"/>
          <w:color w:val="000000"/>
          <w:sz w:val="20"/>
          <w:szCs w:val="20"/>
          <w:shd w:val="clear" w:color="auto" w:fill="FFFFFF"/>
          <w:lang w:eastAsia="sv-SE"/>
        </w:rPr>
      </w:pPr>
    </w:p>
    <w:p w14:paraId="28636118" w14:textId="4CB2FFA7" w:rsidR="00A1133D" w:rsidRPr="00741AB6" w:rsidRDefault="002F669F" w:rsidP="002F669F">
      <w:pPr>
        <w:rPr>
          <w:rFonts w:ascii="Segoe UI" w:eastAsia="Times New Roman" w:hAnsi="Segoe UI" w:cs="Segoe UI"/>
          <w:color w:val="000000"/>
          <w:sz w:val="20"/>
          <w:szCs w:val="20"/>
          <w:shd w:val="clear" w:color="auto" w:fill="FFFFFF"/>
          <w:lang w:val="en-US" w:eastAsia="sv-SE"/>
        </w:rPr>
      </w:pPr>
      <w:r w:rsidRPr="004536E6">
        <w:rPr>
          <w:rFonts w:ascii="Segoe UI" w:eastAsia="Times New Roman" w:hAnsi="Segoe UI" w:cs="Segoe UI"/>
          <w:color w:val="000000"/>
          <w:sz w:val="20"/>
          <w:szCs w:val="20"/>
          <w:shd w:val="clear" w:color="auto" w:fill="FFFFFF"/>
          <w:lang w:val="en-US" w:eastAsia="sv-SE"/>
        </w:rPr>
        <w:t>=================</w:t>
      </w:r>
    </w:p>
    <w:sectPr w:rsidR="00A1133D" w:rsidRPr="00741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BA68DE"/>
    <w:multiLevelType w:val="multilevel"/>
    <w:tmpl w:val="D3BE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E18BC"/>
    <w:multiLevelType w:val="multilevel"/>
    <w:tmpl w:val="33BE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432802"/>
    <w:multiLevelType w:val="multilevel"/>
    <w:tmpl w:val="30C4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7F27B2"/>
    <w:multiLevelType w:val="multilevel"/>
    <w:tmpl w:val="33B6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9"/>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8"/>
  </w:num>
  <w:num w:numId="8" w16cid:durableId="1837450770">
    <w:abstractNumId w:val="10"/>
  </w:num>
  <w:num w:numId="9" w16cid:durableId="1503350137">
    <w:abstractNumId w:val="5"/>
  </w:num>
  <w:num w:numId="10" w16cid:durableId="74515704">
    <w:abstractNumId w:val="12"/>
  </w:num>
  <w:num w:numId="11" w16cid:durableId="557787665">
    <w:abstractNumId w:val="6"/>
  </w:num>
  <w:num w:numId="12" w16cid:durableId="5910293">
    <w:abstractNumId w:val="7"/>
  </w:num>
  <w:num w:numId="13" w16cid:durableId="944194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132E3"/>
    <w:rsid w:val="000559B4"/>
    <w:rsid w:val="0007497B"/>
    <w:rsid w:val="000F4DB8"/>
    <w:rsid w:val="00162326"/>
    <w:rsid w:val="00166EDF"/>
    <w:rsid w:val="00167428"/>
    <w:rsid w:val="001732F4"/>
    <w:rsid w:val="001B2388"/>
    <w:rsid w:val="001B2E89"/>
    <w:rsid w:val="001B4D11"/>
    <w:rsid w:val="001F41DB"/>
    <w:rsid w:val="001F7793"/>
    <w:rsid w:val="00294951"/>
    <w:rsid w:val="002A2794"/>
    <w:rsid w:val="002C6B39"/>
    <w:rsid w:val="002E58D7"/>
    <w:rsid w:val="002F669F"/>
    <w:rsid w:val="00457176"/>
    <w:rsid w:val="005A6EB1"/>
    <w:rsid w:val="005E0BF7"/>
    <w:rsid w:val="005F5923"/>
    <w:rsid w:val="00612779"/>
    <w:rsid w:val="006203ED"/>
    <w:rsid w:val="00650284"/>
    <w:rsid w:val="00690BCD"/>
    <w:rsid w:val="006944C1"/>
    <w:rsid w:val="006E2052"/>
    <w:rsid w:val="00741AB6"/>
    <w:rsid w:val="00756B6A"/>
    <w:rsid w:val="007710C9"/>
    <w:rsid w:val="007A32C3"/>
    <w:rsid w:val="007A3BF8"/>
    <w:rsid w:val="00854905"/>
    <w:rsid w:val="008B39B1"/>
    <w:rsid w:val="008D6D7F"/>
    <w:rsid w:val="009035CC"/>
    <w:rsid w:val="009124EC"/>
    <w:rsid w:val="00925B82"/>
    <w:rsid w:val="00995C21"/>
    <w:rsid w:val="00A1133D"/>
    <w:rsid w:val="00A502C3"/>
    <w:rsid w:val="00A51398"/>
    <w:rsid w:val="00B056A5"/>
    <w:rsid w:val="00B344C8"/>
    <w:rsid w:val="00B45534"/>
    <w:rsid w:val="00B45E7C"/>
    <w:rsid w:val="00B66ECC"/>
    <w:rsid w:val="00B87A3F"/>
    <w:rsid w:val="00BE2FDD"/>
    <w:rsid w:val="00C02FA5"/>
    <w:rsid w:val="00C76A41"/>
    <w:rsid w:val="00D12C21"/>
    <w:rsid w:val="00D4600C"/>
    <w:rsid w:val="00E13B6C"/>
    <w:rsid w:val="00E6749A"/>
    <w:rsid w:val="00E75AB4"/>
    <w:rsid w:val="00E95D5E"/>
    <w:rsid w:val="00EC175E"/>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7A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483">
      <w:bodyDiv w:val="1"/>
      <w:marLeft w:val="0"/>
      <w:marRight w:val="0"/>
      <w:marTop w:val="0"/>
      <w:marBottom w:val="0"/>
      <w:divBdr>
        <w:top w:val="none" w:sz="0" w:space="0" w:color="auto"/>
        <w:left w:val="none" w:sz="0" w:space="0" w:color="auto"/>
        <w:bottom w:val="none" w:sz="0" w:space="0" w:color="auto"/>
        <w:right w:val="none" w:sz="0" w:space="0" w:color="auto"/>
      </w:divBdr>
    </w:div>
    <w:div w:id="32117422">
      <w:bodyDiv w:val="1"/>
      <w:marLeft w:val="0"/>
      <w:marRight w:val="0"/>
      <w:marTop w:val="0"/>
      <w:marBottom w:val="0"/>
      <w:divBdr>
        <w:top w:val="none" w:sz="0" w:space="0" w:color="auto"/>
        <w:left w:val="none" w:sz="0" w:space="0" w:color="auto"/>
        <w:bottom w:val="none" w:sz="0" w:space="0" w:color="auto"/>
        <w:right w:val="none" w:sz="0" w:space="0" w:color="auto"/>
      </w:divBdr>
    </w:div>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114296847">
      <w:bodyDiv w:val="1"/>
      <w:marLeft w:val="0"/>
      <w:marRight w:val="0"/>
      <w:marTop w:val="0"/>
      <w:marBottom w:val="0"/>
      <w:divBdr>
        <w:top w:val="none" w:sz="0" w:space="0" w:color="auto"/>
        <w:left w:val="none" w:sz="0" w:space="0" w:color="auto"/>
        <w:bottom w:val="none" w:sz="0" w:space="0" w:color="auto"/>
        <w:right w:val="none" w:sz="0" w:space="0" w:color="auto"/>
      </w:divBdr>
    </w:div>
    <w:div w:id="175537450">
      <w:bodyDiv w:val="1"/>
      <w:marLeft w:val="0"/>
      <w:marRight w:val="0"/>
      <w:marTop w:val="0"/>
      <w:marBottom w:val="0"/>
      <w:divBdr>
        <w:top w:val="none" w:sz="0" w:space="0" w:color="auto"/>
        <w:left w:val="none" w:sz="0" w:space="0" w:color="auto"/>
        <w:bottom w:val="none" w:sz="0" w:space="0" w:color="auto"/>
        <w:right w:val="none" w:sz="0" w:space="0" w:color="auto"/>
      </w:divBdr>
    </w:div>
    <w:div w:id="323751226">
      <w:bodyDiv w:val="1"/>
      <w:marLeft w:val="0"/>
      <w:marRight w:val="0"/>
      <w:marTop w:val="0"/>
      <w:marBottom w:val="0"/>
      <w:divBdr>
        <w:top w:val="none" w:sz="0" w:space="0" w:color="auto"/>
        <w:left w:val="none" w:sz="0" w:space="0" w:color="auto"/>
        <w:bottom w:val="none" w:sz="0" w:space="0" w:color="auto"/>
        <w:right w:val="none" w:sz="0" w:space="0" w:color="auto"/>
      </w:divBdr>
    </w:div>
    <w:div w:id="325600031">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681248341">
      <w:bodyDiv w:val="1"/>
      <w:marLeft w:val="0"/>
      <w:marRight w:val="0"/>
      <w:marTop w:val="0"/>
      <w:marBottom w:val="0"/>
      <w:divBdr>
        <w:top w:val="none" w:sz="0" w:space="0" w:color="auto"/>
        <w:left w:val="none" w:sz="0" w:space="0" w:color="auto"/>
        <w:bottom w:val="none" w:sz="0" w:space="0" w:color="auto"/>
        <w:right w:val="none" w:sz="0" w:space="0" w:color="auto"/>
      </w:divBdr>
    </w:div>
    <w:div w:id="73605035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37252891">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04673151">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060597041">
      <w:bodyDiv w:val="1"/>
      <w:marLeft w:val="0"/>
      <w:marRight w:val="0"/>
      <w:marTop w:val="0"/>
      <w:marBottom w:val="0"/>
      <w:divBdr>
        <w:top w:val="none" w:sz="0" w:space="0" w:color="auto"/>
        <w:left w:val="none" w:sz="0" w:space="0" w:color="auto"/>
        <w:bottom w:val="none" w:sz="0" w:space="0" w:color="auto"/>
        <w:right w:val="none" w:sz="0" w:space="0" w:color="auto"/>
      </w:divBdr>
    </w:div>
    <w:div w:id="1076590181">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395006404">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551451791">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641686970">
      <w:bodyDiv w:val="1"/>
      <w:marLeft w:val="0"/>
      <w:marRight w:val="0"/>
      <w:marTop w:val="0"/>
      <w:marBottom w:val="0"/>
      <w:divBdr>
        <w:top w:val="none" w:sz="0" w:space="0" w:color="auto"/>
        <w:left w:val="none" w:sz="0" w:space="0" w:color="auto"/>
        <w:bottom w:val="none" w:sz="0" w:space="0" w:color="auto"/>
        <w:right w:val="none" w:sz="0" w:space="0" w:color="auto"/>
      </w:divBdr>
    </w:div>
    <w:div w:id="1715619921">
      <w:bodyDiv w:val="1"/>
      <w:marLeft w:val="0"/>
      <w:marRight w:val="0"/>
      <w:marTop w:val="0"/>
      <w:marBottom w:val="0"/>
      <w:divBdr>
        <w:top w:val="none" w:sz="0" w:space="0" w:color="auto"/>
        <w:left w:val="none" w:sz="0" w:space="0" w:color="auto"/>
        <w:bottom w:val="none" w:sz="0" w:space="0" w:color="auto"/>
        <w:right w:val="none" w:sz="0" w:space="0" w:color="auto"/>
      </w:divBdr>
    </w:div>
    <w:div w:id="1718238620">
      <w:bodyDiv w:val="1"/>
      <w:marLeft w:val="0"/>
      <w:marRight w:val="0"/>
      <w:marTop w:val="0"/>
      <w:marBottom w:val="0"/>
      <w:divBdr>
        <w:top w:val="none" w:sz="0" w:space="0" w:color="auto"/>
        <w:left w:val="none" w:sz="0" w:space="0" w:color="auto"/>
        <w:bottom w:val="none" w:sz="0" w:space="0" w:color="auto"/>
        <w:right w:val="none" w:sz="0" w:space="0" w:color="auto"/>
      </w:divBdr>
    </w:div>
    <w:div w:id="1736735311">
      <w:bodyDiv w:val="1"/>
      <w:marLeft w:val="0"/>
      <w:marRight w:val="0"/>
      <w:marTop w:val="0"/>
      <w:marBottom w:val="0"/>
      <w:divBdr>
        <w:top w:val="none" w:sz="0" w:space="0" w:color="auto"/>
        <w:left w:val="none" w:sz="0" w:space="0" w:color="auto"/>
        <w:bottom w:val="none" w:sz="0" w:space="0" w:color="auto"/>
        <w:right w:val="none" w:sz="0" w:space="0" w:color="auto"/>
      </w:divBdr>
    </w:div>
    <w:div w:id="1737632225">
      <w:bodyDiv w:val="1"/>
      <w:marLeft w:val="0"/>
      <w:marRight w:val="0"/>
      <w:marTop w:val="0"/>
      <w:marBottom w:val="0"/>
      <w:divBdr>
        <w:top w:val="none" w:sz="0" w:space="0" w:color="auto"/>
        <w:left w:val="none" w:sz="0" w:space="0" w:color="auto"/>
        <w:bottom w:val="none" w:sz="0" w:space="0" w:color="auto"/>
        <w:right w:val="none" w:sz="0" w:space="0" w:color="auto"/>
      </w:divBdr>
    </w:div>
    <w:div w:id="1750272996">
      <w:bodyDiv w:val="1"/>
      <w:marLeft w:val="0"/>
      <w:marRight w:val="0"/>
      <w:marTop w:val="0"/>
      <w:marBottom w:val="0"/>
      <w:divBdr>
        <w:top w:val="none" w:sz="0" w:space="0" w:color="auto"/>
        <w:left w:val="none" w:sz="0" w:space="0" w:color="auto"/>
        <w:bottom w:val="none" w:sz="0" w:space="0" w:color="auto"/>
        <w:right w:val="none" w:sz="0" w:space="0" w:color="auto"/>
      </w:divBdr>
    </w:div>
    <w:div w:id="1795637774">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33788339">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 w:id="1946304641">
      <w:bodyDiv w:val="1"/>
      <w:marLeft w:val="0"/>
      <w:marRight w:val="0"/>
      <w:marTop w:val="0"/>
      <w:marBottom w:val="0"/>
      <w:divBdr>
        <w:top w:val="none" w:sz="0" w:space="0" w:color="auto"/>
        <w:left w:val="none" w:sz="0" w:space="0" w:color="auto"/>
        <w:bottom w:val="none" w:sz="0" w:space="0" w:color="auto"/>
        <w:right w:val="none" w:sz="0" w:space="0" w:color="auto"/>
      </w:divBdr>
    </w:div>
    <w:div w:id="1983659533">
      <w:bodyDiv w:val="1"/>
      <w:marLeft w:val="0"/>
      <w:marRight w:val="0"/>
      <w:marTop w:val="0"/>
      <w:marBottom w:val="0"/>
      <w:divBdr>
        <w:top w:val="none" w:sz="0" w:space="0" w:color="auto"/>
        <w:left w:val="none" w:sz="0" w:space="0" w:color="auto"/>
        <w:bottom w:val="none" w:sz="0" w:space="0" w:color="auto"/>
        <w:right w:val="none" w:sz="0" w:space="0" w:color="auto"/>
      </w:divBdr>
    </w:div>
    <w:div w:id="2034308003">
      <w:bodyDiv w:val="1"/>
      <w:marLeft w:val="0"/>
      <w:marRight w:val="0"/>
      <w:marTop w:val="0"/>
      <w:marBottom w:val="0"/>
      <w:divBdr>
        <w:top w:val="none" w:sz="0" w:space="0" w:color="auto"/>
        <w:left w:val="none" w:sz="0" w:space="0" w:color="auto"/>
        <w:bottom w:val="none" w:sz="0" w:space="0" w:color="auto"/>
        <w:right w:val="none" w:sz="0" w:space="0" w:color="auto"/>
      </w:divBdr>
    </w:div>
    <w:div w:id="2054116705">
      <w:bodyDiv w:val="1"/>
      <w:marLeft w:val="0"/>
      <w:marRight w:val="0"/>
      <w:marTop w:val="0"/>
      <w:marBottom w:val="0"/>
      <w:divBdr>
        <w:top w:val="none" w:sz="0" w:space="0" w:color="auto"/>
        <w:left w:val="none" w:sz="0" w:space="0" w:color="auto"/>
        <w:bottom w:val="none" w:sz="0" w:space="0" w:color="auto"/>
        <w:right w:val="none" w:sz="0" w:space="0" w:color="auto"/>
      </w:divBdr>
    </w:div>
    <w:div w:id="2080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97F92-6830-49EC-8035-3C571508F934}">
  <ds:schemaRefs>
    <ds:schemaRef ds:uri="http://schemas.microsoft.com/sharepoint/v3/contenttype/forms"/>
  </ds:schemaRefs>
</ds:datastoreItem>
</file>

<file path=customXml/itemProps2.xml><?xml version="1.0" encoding="utf-8"?>
<ds:datastoreItem xmlns:ds="http://schemas.openxmlformats.org/officeDocument/2006/customXml" ds:itemID="{35E73874-3D68-4833-83D2-048489E9783C}">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3.xml><?xml version="1.0" encoding="utf-8"?>
<ds:datastoreItem xmlns:ds="http://schemas.openxmlformats.org/officeDocument/2006/customXml" ds:itemID="{14D7E235-1093-45BF-AB8B-BEC6CA4B8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3155</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4</cp:revision>
  <dcterms:created xsi:type="dcterms:W3CDTF">2022-07-20T15:00:00Z</dcterms:created>
  <dcterms:modified xsi:type="dcterms:W3CDTF">2022-07-20T15:03:00Z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